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8549" w14:textId="29BF7C04" w:rsidR="00A53850" w:rsidRPr="001A0E33" w:rsidRDefault="00A53850" w:rsidP="00A53850">
      <w:pPr>
        <w:rPr>
          <w:rFonts w:asciiTheme="majorHAnsi" w:hAnsiTheme="majorHAnsi" w:cstheme="majorHAnsi"/>
        </w:rPr>
      </w:pPr>
      <w:r w:rsidRPr="001A0E33">
        <w:rPr>
          <w:rFonts w:asciiTheme="majorHAnsi" w:hAnsiTheme="majorHAnsi" w:cstheme="majorHAnsi"/>
        </w:rPr>
        <w:t xml:space="preserve">This simple guide has been developed during the coronavirus lockdown to help parents decide what size to order </w:t>
      </w:r>
      <w:r w:rsidR="005062A7" w:rsidRPr="001A0E33">
        <w:rPr>
          <w:rFonts w:asciiTheme="majorHAnsi" w:hAnsiTheme="majorHAnsi" w:cstheme="majorHAnsi"/>
        </w:rPr>
        <w:t>for their children</w:t>
      </w:r>
    </w:p>
    <w:p w14:paraId="35D8C692" w14:textId="56F5ADBE" w:rsidR="00A53850" w:rsidRPr="001A0E33" w:rsidRDefault="005E54E5" w:rsidP="00A53850">
      <w:pPr>
        <w:rPr>
          <w:rFonts w:asciiTheme="majorHAnsi" w:hAnsiTheme="majorHAnsi" w:cstheme="majorHAnsi"/>
        </w:rPr>
      </w:pPr>
      <w:r w:rsidRPr="001A0E33">
        <w:rPr>
          <w:rFonts w:asciiTheme="majorHAnsi" w:hAnsiTheme="majorHAnsi" w:cstheme="majorHAnsi"/>
        </w:rPr>
        <w:t xml:space="preserve">If the chest measurement is very close to a size and a pullover is to be worn under a blazer you may need to </w:t>
      </w:r>
      <w:r w:rsidR="005062A7" w:rsidRPr="001A0E33">
        <w:rPr>
          <w:rFonts w:asciiTheme="majorHAnsi" w:hAnsiTheme="majorHAnsi" w:cstheme="majorHAnsi"/>
        </w:rPr>
        <w:t xml:space="preserve">consider </w:t>
      </w:r>
      <w:r w:rsidRPr="001A0E33">
        <w:rPr>
          <w:rFonts w:asciiTheme="majorHAnsi" w:hAnsiTheme="majorHAnsi" w:cstheme="majorHAnsi"/>
        </w:rPr>
        <w:t xml:space="preserve">the </w:t>
      </w:r>
      <w:r w:rsidR="0088554A" w:rsidRPr="001A0E33">
        <w:rPr>
          <w:rFonts w:asciiTheme="majorHAnsi" w:hAnsiTheme="majorHAnsi" w:cstheme="majorHAnsi"/>
        </w:rPr>
        <w:t xml:space="preserve">next </w:t>
      </w:r>
      <w:r w:rsidRPr="001A0E33">
        <w:rPr>
          <w:rFonts w:asciiTheme="majorHAnsi" w:hAnsiTheme="majorHAnsi" w:cstheme="majorHAnsi"/>
        </w:rPr>
        <w:t xml:space="preserve">size up. </w:t>
      </w:r>
    </w:p>
    <w:p w14:paraId="7BB544CE" w14:textId="1436C82F" w:rsidR="00A53850" w:rsidRDefault="007415C7" w:rsidP="00A53850">
      <w:pPr>
        <w:rPr>
          <w:rFonts w:asciiTheme="majorHAnsi" w:hAnsiTheme="majorHAnsi" w:cstheme="majorHAnsi"/>
        </w:rPr>
      </w:pPr>
      <w:r w:rsidRPr="001A0E33">
        <w:rPr>
          <w:rFonts w:asciiTheme="majorHAnsi" w:hAnsiTheme="majorHAnsi" w:cstheme="majorHAnsi"/>
          <w:b/>
          <w:bCs/>
        </w:rPr>
        <w:t>STEP 1</w:t>
      </w:r>
      <w:r w:rsidRPr="001A0E33">
        <w:rPr>
          <w:rFonts w:asciiTheme="majorHAnsi" w:hAnsiTheme="majorHAnsi" w:cstheme="majorHAnsi"/>
        </w:rPr>
        <w:t xml:space="preserve"> – Measure the chest </w:t>
      </w:r>
      <w:r w:rsidR="00B135DA" w:rsidRPr="001A0E33">
        <w:rPr>
          <w:rFonts w:asciiTheme="majorHAnsi" w:hAnsiTheme="majorHAnsi" w:cstheme="majorHAnsi"/>
        </w:rPr>
        <w:t xml:space="preserve">and waist </w:t>
      </w:r>
      <w:r w:rsidRPr="001A0E33">
        <w:rPr>
          <w:rFonts w:asciiTheme="majorHAnsi" w:hAnsiTheme="majorHAnsi" w:cstheme="majorHAnsi"/>
        </w:rPr>
        <w:t>with a tape measure.</w:t>
      </w:r>
    </w:p>
    <w:p w14:paraId="14AA6188" w14:textId="7219DC42" w:rsidR="000E54EE" w:rsidRPr="000E54EE" w:rsidRDefault="000E54EE" w:rsidP="00A53850">
      <w:pPr>
        <w:rPr>
          <w:rFonts w:asciiTheme="majorHAnsi" w:hAnsiTheme="majorHAnsi" w:cstheme="majorHAnsi"/>
        </w:rPr>
      </w:pPr>
      <w:r w:rsidRPr="001A0E33">
        <w:rPr>
          <w:rFonts w:asciiTheme="majorHAnsi" w:hAnsiTheme="majorHAnsi" w:cstheme="majorHAnsi"/>
          <w:b/>
          <w:bCs/>
        </w:rPr>
        <w:t xml:space="preserve">STEP </w:t>
      </w:r>
      <w:r>
        <w:rPr>
          <w:rFonts w:asciiTheme="majorHAnsi" w:hAnsiTheme="majorHAnsi" w:cstheme="majorHAnsi"/>
          <w:b/>
          <w:bCs/>
        </w:rPr>
        <w:t>2</w:t>
      </w:r>
      <w:r w:rsidRPr="001A0E33">
        <w:rPr>
          <w:rFonts w:asciiTheme="majorHAnsi" w:hAnsiTheme="majorHAnsi" w:cstheme="majorHAnsi"/>
        </w:rPr>
        <w:t xml:space="preserve"> – </w:t>
      </w:r>
      <w:r w:rsidRPr="000E54EE">
        <w:rPr>
          <w:rFonts w:asciiTheme="majorHAnsi" w:hAnsiTheme="majorHAnsi" w:cstheme="majorHAnsi"/>
        </w:rPr>
        <w:t>Use the correlation chart below to choose the size needed</w:t>
      </w:r>
    </w:p>
    <w:p w14:paraId="5CFE4156" w14:textId="013A8518" w:rsidR="000E54EE" w:rsidRDefault="000E54EE" w:rsidP="000E54EE">
      <w:pPr>
        <w:tabs>
          <w:tab w:val="left" w:pos="7020"/>
        </w:tabs>
        <w:rPr>
          <w:rFonts w:ascii="Rockwell" w:hAnsi="Rockwell"/>
          <w:sz w:val="24"/>
          <w:szCs w:val="24"/>
        </w:rPr>
      </w:pPr>
      <w:r w:rsidRPr="000E54EE">
        <w:rPr>
          <w:rFonts w:cstheme="minorHAnsi"/>
          <w:b/>
          <w:bCs/>
        </w:rPr>
        <w:t>STEP 3</w:t>
      </w:r>
      <w:r>
        <w:rPr>
          <w:rFonts w:cstheme="minorHAnsi"/>
          <w:b/>
          <w:bCs/>
        </w:rPr>
        <w:t xml:space="preserve"> -</w:t>
      </w:r>
      <w:r w:rsidRPr="000E54EE">
        <w:rPr>
          <w:rFonts w:ascii="Rockwell" w:hAnsi="Rockwell"/>
        </w:rPr>
        <w:t xml:space="preserve"> </w:t>
      </w:r>
      <w:r w:rsidRPr="000E54EE">
        <w:rPr>
          <w:rFonts w:asciiTheme="majorHAnsi" w:hAnsiTheme="majorHAnsi" w:cstheme="majorHAnsi"/>
        </w:rPr>
        <w:t>All skirt waists are exactly as measured (</w:t>
      </w:r>
      <w:proofErr w:type="spellStart"/>
      <w:r w:rsidRPr="000E54EE">
        <w:rPr>
          <w:rFonts w:asciiTheme="majorHAnsi" w:hAnsiTheme="majorHAnsi" w:cstheme="majorHAnsi"/>
        </w:rPr>
        <w:t>i.e</w:t>
      </w:r>
      <w:proofErr w:type="spellEnd"/>
      <w:r w:rsidRPr="000E54EE">
        <w:rPr>
          <w:rFonts w:asciiTheme="majorHAnsi" w:hAnsiTheme="majorHAnsi" w:cstheme="majorHAnsi"/>
        </w:rPr>
        <w:t xml:space="preserve"> if you measure a </w:t>
      </w:r>
      <w:proofErr w:type="gramStart"/>
      <w:r w:rsidRPr="000E54EE">
        <w:rPr>
          <w:rFonts w:asciiTheme="majorHAnsi" w:hAnsiTheme="majorHAnsi" w:cstheme="majorHAnsi"/>
        </w:rPr>
        <w:t>30 inch</w:t>
      </w:r>
      <w:proofErr w:type="gramEnd"/>
      <w:r w:rsidRPr="000E54EE">
        <w:rPr>
          <w:rFonts w:asciiTheme="majorHAnsi" w:hAnsiTheme="majorHAnsi" w:cstheme="majorHAnsi"/>
        </w:rPr>
        <w:t xml:space="preserve"> waist you need a 30 inch skirt).</w:t>
      </w:r>
    </w:p>
    <w:p w14:paraId="6523C862" w14:textId="2BBFC775" w:rsidR="000E54EE" w:rsidRDefault="00F14804" w:rsidP="00A53850">
      <w:pPr>
        <w:rPr>
          <w:rFonts w:asciiTheme="majorHAnsi" w:hAnsiTheme="majorHAnsi" w:cstheme="majorHAnsi"/>
          <w:b/>
          <w:bCs/>
        </w:rPr>
      </w:pPr>
      <w:r w:rsidRPr="00F14804">
        <w:drawing>
          <wp:inline distT="0" distB="0" distL="0" distR="0" wp14:anchorId="4D3B51B8" wp14:editId="157E7F7B">
            <wp:extent cx="596265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3500C" w14:textId="19D2AFD5" w:rsidR="00F14804" w:rsidRDefault="00F14804" w:rsidP="00A53850">
      <w:pPr>
        <w:rPr>
          <w:rFonts w:asciiTheme="majorHAnsi" w:hAnsiTheme="majorHAnsi" w:cstheme="majorHAnsi"/>
          <w:b/>
          <w:bCs/>
        </w:rPr>
      </w:pPr>
    </w:p>
    <w:p w14:paraId="7E751935" w14:textId="3C24023A" w:rsidR="00F14804" w:rsidRPr="00F14804" w:rsidRDefault="00F14804" w:rsidP="00F14804">
      <w:pPr>
        <w:rPr>
          <w:rFonts w:asciiTheme="majorHAnsi" w:hAnsiTheme="majorHAnsi" w:cstheme="majorHAnsi"/>
        </w:rPr>
      </w:pPr>
      <w:r w:rsidRPr="00F14804">
        <w:rPr>
          <w:rFonts w:asciiTheme="majorHAnsi" w:hAnsiTheme="majorHAnsi" w:cstheme="majorHAnsi"/>
          <w:b/>
          <w:bCs/>
        </w:rPr>
        <w:t xml:space="preserve">STEP </w:t>
      </w:r>
      <w:r>
        <w:rPr>
          <w:rFonts w:asciiTheme="majorHAnsi" w:hAnsiTheme="majorHAnsi" w:cstheme="majorHAnsi"/>
          <w:b/>
          <w:bCs/>
        </w:rPr>
        <w:t>4</w:t>
      </w:r>
      <w:r w:rsidRPr="00F14804">
        <w:rPr>
          <w:rFonts w:asciiTheme="majorHAnsi" w:hAnsiTheme="majorHAnsi" w:cstheme="majorHAnsi"/>
        </w:rPr>
        <w:t xml:space="preserve"> – Only if you want to check the key garment measurements. Please remember our</w:t>
      </w:r>
      <w:r>
        <w:rPr>
          <w:rFonts w:asciiTheme="majorHAnsi" w:hAnsiTheme="majorHAnsi" w:cstheme="majorHAnsi"/>
        </w:rPr>
        <w:t xml:space="preserve"> Tweed</w:t>
      </w:r>
      <w:r w:rsidRPr="00F14804">
        <w:rPr>
          <w:rFonts w:asciiTheme="majorHAnsi" w:hAnsiTheme="majorHAnsi" w:cstheme="majorHAnsi"/>
        </w:rPr>
        <w:t xml:space="preserve"> blazers come with a </w:t>
      </w:r>
      <w:proofErr w:type="spellStart"/>
      <w:r w:rsidRPr="00F14804">
        <w:rPr>
          <w:rFonts w:asciiTheme="majorHAnsi" w:hAnsiTheme="majorHAnsi" w:cstheme="majorHAnsi"/>
        </w:rPr>
        <w:t>Smartsleeve</w:t>
      </w:r>
      <w:proofErr w:type="spellEnd"/>
      <w:r w:rsidRPr="00F14804">
        <w:rPr>
          <w:rFonts w:asciiTheme="majorHAnsi" w:hAnsiTheme="majorHAnsi" w:cstheme="majorHAnsi"/>
        </w:rPr>
        <w:t xml:space="preserve">® that can be adjusted down by 1.5 inches and can be seen on </w:t>
      </w:r>
      <w:r>
        <w:rPr>
          <w:rFonts w:asciiTheme="majorHAnsi" w:hAnsiTheme="majorHAnsi" w:cstheme="majorHAnsi"/>
        </w:rPr>
        <w:t>the</w:t>
      </w:r>
      <w:r w:rsidR="00F6136E">
        <w:rPr>
          <w:rFonts w:asciiTheme="majorHAnsi" w:hAnsiTheme="majorHAnsi" w:cstheme="majorHAnsi"/>
        </w:rPr>
        <w:t xml:space="preserve"> following</w:t>
      </w:r>
      <w:r w:rsidRPr="00F14804">
        <w:rPr>
          <w:rFonts w:asciiTheme="majorHAnsi" w:hAnsiTheme="majorHAnsi" w:cstheme="majorHAnsi"/>
        </w:rPr>
        <w:t xml:space="preserve"> website </w:t>
      </w:r>
      <w:hyperlink r:id="rId8" w:history="1">
        <w:r w:rsidRPr="00F14804">
          <w:rPr>
            <w:rStyle w:val="Hyperlink"/>
            <w:rFonts w:asciiTheme="majorHAnsi" w:hAnsiTheme="majorHAnsi" w:cstheme="majorHAnsi"/>
          </w:rPr>
          <w:t>https://www.schoolcolours.co.uk/smartsleeve</w:t>
        </w:r>
      </w:hyperlink>
      <w:r w:rsidRPr="00F14804">
        <w:rPr>
          <w:rFonts w:asciiTheme="majorHAnsi" w:hAnsiTheme="majorHAnsi" w:cstheme="majorHAnsi"/>
        </w:rPr>
        <w:t>. Blazer sleeves can be easily shortened by sewing in a tack on each side after folding up to the right length.</w:t>
      </w:r>
    </w:p>
    <w:p w14:paraId="6D55015C" w14:textId="77777777" w:rsidR="00F14804" w:rsidRPr="00F14804" w:rsidRDefault="00F14804" w:rsidP="00F14804">
      <w:pPr>
        <w:rPr>
          <w:rFonts w:asciiTheme="majorHAnsi" w:hAnsiTheme="majorHAnsi" w:cstheme="majorHAnsi"/>
        </w:rPr>
      </w:pPr>
      <w:r w:rsidRPr="00F14804">
        <w:rPr>
          <w:rFonts w:asciiTheme="majorHAnsi" w:hAnsiTheme="majorHAnsi" w:cstheme="majorHAnsi"/>
        </w:rPr>
        <w:t>The basic blazer specifications are below; please remember garments need ease in the chest so a size will always measure between 3 and 5 inches more than the wearers chest measurement: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2440"/>
        <w:gridCol w:w="88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F6136E" w:rsidRPr="00F6136E" w14:paraId="409958E0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A41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7EC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713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F28A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B6C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60F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D4A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B06F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FEB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A9B0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B12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BFA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136E" w:rsidRPr="00F6136E" w14:paraId="64231CE1" w14:textId="77777777" w:rsidTr="00F6136E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6829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Boys to Fit Size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BE1D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5AD8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D121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D5D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DCA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4303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B636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13A8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C5EF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3A9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7C3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46</w:t>
            </w:r>
          </w:p>
        </w:tc>
      </w:tr>
      <w:tr w:rsidR="00F6136E" w:rsidRPr="00F6136E" w14:paraId="0A8213C7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D315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1" Under Chest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A35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Inches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60B3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79AF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136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292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3807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437A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7E7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0289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110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B39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F6136E" w:rsidRPr="00F6136E" w14:paraId="595D411F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790F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Full Back Length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FE07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Inches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3A9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A4B3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570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301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B0B0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28.8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15D9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29.8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EB5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30.8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3E3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31.8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2E8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31.8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B30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31.8</w:t>
            </w:r>
          </w:p>
        </w:tc>
      </w:tr>
      <w:tr w:rsidR="00F6136E" w:rsidRPr="00F6136E" w14:paraId="46E8D9CA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2397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Top of sleeve to cuff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5630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Inches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2C5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6C6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D6D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33B8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F63A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0DD8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2490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5CF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23F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5EBA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26.3</w:t>
            </w:r>
          </w:p>
        </w:tc>
      </w:tr>
      <w:tr w:rsidR="00F6136E" w:rsidRPr="00F6136E" w14:paraId="7217F747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FA83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584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198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97D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F03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E53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ED87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070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9B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696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DC2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072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136E" w:rsidRPr="00F6136E" w14:paraId="67FCB881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2E5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7AA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846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304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546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996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A15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97B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0547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D94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91D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8EA" w14:textId="77777777" w:rsidR="00F6136E" w:rsidRPr="00F6136E" w:rsidRDefault="00F6136E" w:rsidP="00F6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136E" w:rsidRPr="00F6136E" w14:paraId="674559A7" w14:textId="77777777" w:rsidTr="00F6136E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2259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Girls to Fit Size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A957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55D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97F0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A2CF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CA1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E8D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86F1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D6C5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09EC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9213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E01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46</w:t>
            </w:r>
          </w:p>
        </w:tc>
      </w:tr>
      <w:tr w:rsidR="00F6136E" w:rsidRPr="00F6136E" w14:paraId="6489898E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4072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1" Under Chest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3B0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Inches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EDFC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94B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1FB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1EB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787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4DD9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29AA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4290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660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F577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F6136E" w:rsidRPr="00F6136E" w14:paraId="41CD55D3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F6B0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Full Back Length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7935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Inches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B3B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DFBC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D7C1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0A9E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26.8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FA7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2B88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DAFF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29.5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3345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8E3F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31.5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D8DD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31.5</w:t>
            </w:r>
          </w:p>
        </w:tc>
      </w:tr>
      <w:tr w:rsidR="00F6136E" w:rsidRPr="00F6136E" w14:paraId="48E6F60C" w14:textId="77777777" w:rsidTr="00F6136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5AB0" w14:textId="77777777" w:rsidR="00F6136E" w:rsidRPr="00F6136E" w:rsidRDefault="00F6136E" w:rsidP="00F613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Top of sleeve to cuff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0660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Inches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7535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2E0B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20.5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5A41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25A4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B6A1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22.8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2538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8A05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AFE5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A20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FAF2" w14:textId="77777777" w:rsidR="00F6136E" w:rsidRPr="00F6136E" w:rsidRDefault="00F6136E" w:rsidP="00F613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613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25.5</w:t>
            </w:r>
          </w:p>
        </w:tc>
      </w:tr>
    </w:tbl>
    <w:p w14:paraId="108C7035" w14:textId="5C731C06" w:rsidR="000C7FF9" w:rsidRPr="00A725EC" w:rsidRDefault="005E54E5" w:rsidP="000C7FF9">
      <w:pPr>
        <w:rPr>
          <w:rFonts w:ascii="Rockwell" w:hAnsi="Rockwell"/>
          <w:sz w:val="24"/>
          <w:szCs w:val="24"/>
        </w:rPr>
        <w:sectPr w:rsidR="000C7FF9" w:rsidRPr="00A725EC" w:rsidSect="000C7FF9">
          <w:headerReference w:type="first" r:id="rId9"/>
          <w:pgSz w:w="16838" w:h="11906" w:orient="landscape"/>
          <w:pgMar w:top="1440" w:right="1440" w:bottom="907" w:left="1440" w:header="709" w:footer="709" w:gutter="0"/>
          <w:cols w:space="708"/>
          <w:docGrid w:linePitch="360"/>
        </w:sectPr>
      </w:pPr>
      <w:r w:rsidRPr="005E54E5">
        <w:rPr>
          <w:rFonts w:ascii="Rockwell" w:hAnsi="Rockwell"/>
          <w:noProof/>
          <w:sz w:val="24"/>
          <w:szCs w:val="24"/>
        </w:rPr>
        <w:lastRenderedPageBreak/>
        <w:drawing>
          <wp:inline distT="0" distB="0" distL="0" distR="0" wp14:anchorId="4188ED73" wp14:editId="4E1F581D">
            <wp:extent cx="5600700" cy="511886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71" cy="51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4EE" w:rsidRPr="000E54EE">
        <w:rPr>
          <w:rFonts w:ascii="Rockwell" w:hAnsi="Rockwell"/>
          <w:sz w:val="24"/>
          <w:szCs w:val="24"/>
        </w:rPr>
        <w:t xml:space="preserve"> </w:t>
      </w:r>
      <w:r w:rsidR="000E54EE" w:rsidRPr="000E54EE">
        <w:drawing>
          <wp:inline distT="0" distB="0" distL="0" distR="0" wp14:anchorId="681EDCB5" wp14:editId="7F3E6509">
            <wp:extent cx="869315" cy="49149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17" cy="49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0FE8" w14:textId="3F252F18" w:rsidR="007415C7" w:rsidRPr="00A53850" w:rsidRDefault="007415C7" w:rsidP="00C42166">
      <w:pPr>
        <w:rPr>
          <w:rFonts w:ascii="Rockwell" w:hAnsi="Rockwell"/>
          <w:sz w:val="24"/>
          <w:szCs w:val="24"/>
        </w:rPr>
      </w:pPr>
    </w:p>
    <w:sectPr w:rsidR="007415C7" w:rsidRPr="00A53850" w:rsidSect="000C7FF9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1893" w14:textId="77777777" w:rsidR="002C3D16" w:rsidRDefault="002C3D16" w:rsidP="009F6D27">
      <w:pPr>
        <w:spacing w:after="0" w:line="240" w:lineRule="auto"/>
      </w:pPr>
      <w:r>
        <w:separator/>
      </w:r>
    </w:p>
  </w:endnote>
  <w:endnote w:type="continuationSeparator" w:id="0">
    <w:p w14:paraId="3F925C52" w14:textId="77777777" w:rsidR="002C3D16" w:rsidRDefault="002C3D16" w:rsidP="009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4367" w14:textId="77777777" w:rsidR="002C3D16" w:rsidRDefault="002C3D16" w:rsidP="009F6D27">
      <w:pPr>
        <w:spacing w:after="0" w:line="240" w:lineRule="auto"/>
      </w:pPr>
      <w:r>
        <w:separator/>
      </w:r>
    </w:p>
  </w:footnote>
  <w:footnote w:type="continuationSeparator" w:id="0">
    <w:p w14:paraId="60403703" w14:textId="77777777" w:rsidR="002C3D16" w:rsidRDefault="002C3D16" w:rsidP="009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EB0E" w14:textId="6C9E4457" w:rsidR="00461BB6" w:rsidRDefault="005062A7">
    <w:pPr>
      <w:pStyle w:val="Header"/>
    </w:pPr>
    <w:r>
      <w:rPr>
        <w:noProof/>
      </w:rPr>
      <w:tab/>
      <w:t xml:space="preserve">MEASURING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50"/>
    <w:rsid w:val="00020571"/>
    <w:rsid w:val="000C7058"/>
    <w:rsid w:val="000C7FF9"/>
    <w:rsid w:val="000E54EE"/>
    <w:rsid w:val="001A0E33"/>
    <w:rsid w:val="001B7C57"/>
    <w:rsid w:val="001E4648"/>
    <w:rsid w:val="002C19E8"/>
    <w:rsid w:val="002C3D16"/>
    <w:rsid w:val="00423ABF"/>
    <w:rsid w:val="004273CD"/>
    <w:rsid w:val="00461BB6"/>
    <w:rsid w:val="004D2FE3"/>
    <w:rsid w:val="005062A7"/>
    <w:rsid w:val="005D06B2"/>
    <w:rsid w:val="005E54E5"/>
    <w:rsid w:val="006E3FD9"/>
    <w:rsid w:val="007415C7"/>
    <w:rsid w:val="007A174F"/>
    <w:rsid w:val="007C6B8C"/>
    <w:rsid w:val="0088554A"/>
    <w:rsid w:val="009F6D27"/>
    <w:rsid w:val="00A53850"/>
    <w:rsid w:val="00A725EC"/>
    <w:rsid w:val="00AF5BC0"/>
    <w:rsid w:val="00B135DA"/>
    <w:rsid w:val="00B53EF9"/>
    <w:rsid w:val="00C42166"/>
    <w:rsid w:val="00C54E51"/>
    <w:rsid w:val="00D45951"/>
    <w:rsid w:val="00D83200"/>
    <w:rsid w:val="00D8580C"/>
    <w:rsid w:val="00D85A40"/>
    <w:rsid w:val="00DD4DF0"/>
    <w:rsid w:val="00E62DA1"/>
    <w:rsid w:val="00EB3346"/>
    <w:rsid w:val="00EE2E54"/>
    <w:rsid w:val="00F14804"/>
    <w:rsid w:val="00F350EE"/>
    <w:rsid w:val="00F6136E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C7E8A"/>
  <w15:chartTrackingRefBased/>
  <w15:docId w15:val="{ED440267-7E25-46D5-8D4D-DAAE554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27"/>
  </w:style>
  <w:style w:type="paragraph" w:styleId="Footer">
    <w:name w:val="footer"/>
    <w:basedOn w:val="Normal"/>
    <w:link w:val="FooterChar"/>
    <w:uiPriority w:val="99"/>
    <w:unhideWhenUsed/>
    <w:rsid w:val="009F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27"/>
  </w:style>
  <w:style w:type="table" w:styleId="TableGrid">
    <w:name w:val="Table Grid"/>
    <w:basedOn w:val="TableNormal"/>
    <w:rsid w:val="00D8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olours.co.uk/smartslee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C949-A49D-4C12-B08D-EE28720E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Southcott</dc:creator>
  <cp:keywords/>
  <dc:description/>
  <cp:lastModifiedBy>Allison Redpath</cp:lastModifiedBy>
  <cp:revision>2</cp:revision>
  <cp:lastPrinted>2020-05-08T08:02:00Z</cp:lastPrinted>
  <dcterms:created xsi:type="dcterms:W3CDTF">2020-06-16T13:44:00Z</dcterms:created>
  <dcterms:modified xsi:type="dcterms:W3CDTF">2020-06-16T13:44:00Z</dcterms:modified>
</cp:coreProperties>
</file>